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17" w:rsidRPr="006A1271" w:rsidRDefault="000F4A17" w:rsidP="000F4A17">
      <w:pPr>
        <w:pStyle w:val="Style"/>
        <w:shd w:val="clear" w:color="auto" w:fill="FFFFFF"/>
        <w:spacing w:line="249" w:lineRule="atLeast"/>
        <w:rPr>
          <w:b/>
          <w:bCs/>
          <w:color w:val="000004"/>
          <w:w w:val="83"/>
          <w:sz w:val="28"/>
        </w:rPr>
      </w:pPr>
      <w:r w:rsidRPr="006A1271">
        <w:rPr>
          <w:b/>
          <w:bCs/>
          <w:color w:val="000004"/>
          <w:w w:val="83"/>
          <w:sz w:val="28"/>
        </w:rPr>
        <w:t xml:space="preserve">POLICY TITLE: </w:t>
      </w:r>
      <w:r w:rsidRPr="006A1271">
        <w:rPr>
          <w:b/>
          <w:bCs/>
          <w:color w:val="000004"/>
          <w:w w:val="83"/>
          <w:sz w:val="28"/>
        </w:rPr>
        <w:tab/>
      </w:r>
      <w:bookmarkStart w:id="0" w:name="_GoBack"/>
      <w:r w:rsidRPr="006A1271">
        <w:rPr>
          <w:b/>
          <w:bCs/>
          <w:color w:val="000004"/>
          <w:w w:val="83"/>
          <w:sz w:val="28"/>
        </w:rPr>
        <w:t>Facilities Use Agreement</w:t>
      </w:r>
      <w:bookmarkEnd w:id="0"/>
    </w:p>
    <w:p w:rsidR="000F4A17" w:rsidRPr="006A1271" w:rsidRDefault="000F4A17" w:rsidP="000F4A17">
      <w:pPr>
        <w:pStyle w:val="Style"/>
        <w:shd w:val="clear" w:color="auto" w:fill="FFFFFF"/>
        <w:spacing w:after="120" w:line="249" w:lineRule="atLeast"/>
        <w:rPr>
          <w:b/>
          <w:bCs/>
          <w:color w:val="000004"/>
          <w:w w:val="83"/>
          <w:sz w:val="28"/>
        </w:rPr>
      </w:pPr>
      <w:r w:rsidRPr="006A1271">
        <w:rPr>
          <w:b/>
          <w:bCs/>
          <w:color w:val="000004"/>
          <w:w w:val="83"/>
          <w:sz w:val="28"/>
        </w:rPr>
        <w:t xml:space="preserve">POLICY NUMBER: </w:t>
      </w:r>
      <w:r w:rsidRPr="006A1271">
        <w:rPr>
          <w:b/>
          <w:bCs/>
          <w:color w:val="000004"/>
          <w:w w:val="83"/>
          <w:sz w:val="28"/>
        </w:rPr>
        <w:tab/>
        <w:t>7007</w:t>
      </w:r>
    </w:p>
    <w:p w:rsidR="000F4A17" w:rsidRPr="006A1271" w:rsidRDefault="000F4A17" w:rsidP="000F4A17">
      <w:pPr>
        <w:pStyle w:val="Style"/>
        <w:shd w:val="clear" w:color="auto" w:fill="FFFFFF"/>
        <w:spacing w:line="292" w:lineRule="exact"/>
        <w:ind w:right="222"/>
        <w:rPr>
          <w:color w:val="242326"/>
          <w:szCs w:val="19"/>
          <w:lang w:bidi="he-IL"/>
        </w:rPr>
      </w:pPr>
      <w:r w:rsidRPr="006A1271">
        <w:rPr>
          <w:color w:val="0D0B0E"/>
          <w:szCs w:val="19"/>
          <w:lang w:bidi="he-IL"/>
        </w:rPr>
        <w:t>This ag</w:t>
      </w:r>
      <w:r w:rsidRPr="006A1271">
        <w:rPr>
          <w:color w:val="242326"/>
          <w:szCs w:val="19"/>
          <w:lang w:bidi="he-IL"/>
        </w:rPr>
        <w:t>r</w:t>
      </w:r>
      <w:r w:rsidRPr="006A1271">
        <w:rPr>
          <w:color w:val="0D0B0E"/>
          <w:szCs w:val="19"/>
          <w:lang w:bidi="he-IL"/>
        </w:rPr>
        <w:t>eement covers the use of the building, commo</w:t>
      </w:r>
      <w:r w:rsidRPr="006A1271">
        <w:rPr>
          <w:color w:val="242326"/>
          <w:szCs w:val="19"/>
          <w:lang w:bidi="he-IL"/>
        </w:rPr>
        <w:t>n</w:t>
      </w:r>
      <w:r w:rsidRPr="006A1271">
        <w:rPr>
          <w:color w:val="0D0B0E"/>
          <w:szCs w:val="19"/>
          <w:lang w:bidi="he-IL"/>
        </w:rPr>
        <w:t xml:space="preserve">ly </w:t>
      </w:r>
      <w:r w:rsidRPr="006A1271">
        <w:rPr>
          <w:color w:val="242326"/>
          <w:szCs w:val="19"/>
          <w:lang w:bidi="he-IL"/>
        </w:rPr>
        <w:t>kn</w:t>
      </w:r>
      <w:r w:rsidRPr="006A1271">
        <w:rPr>
          <w:color w:val="0D0B0E"/>
          <w:szCs w:val="19"/>
          <w:lang w:bidi="he-IL"/>
        </w:rPr>
        <w:t>own as the Newbe</w:t>
      </w:r>
      <w:r w:rsidRPr="006A1271">
        <w:rPr>
          <w:color w:val="242326"/>
          <w:szCs w:val="19"/>
          <w:lang w:bidi="he-IL"/>
        </w:rPr>
        <w:t>r</w:t>
      </w:r>
      <w:r w:rsidRPr="006A1271">
        <w:rPr>
          <w:color w:val="0D0B0E"/>
          <w:szCs w:val="19"/>
          <w:lang w:bidi="he-IL"/>
        </w:rPr>
        <w:t>ry Co</w:t>
      </w:r>
      <w:r w:rsidRPr="006A1271">
        <w:rPr>
          <w:color w:val="242326"/>
          <w:szCs w:val="19"/>
          <w:lang w:bidi="he-IL"/>
        </w:rPr>
        <w:t>m</w:t>
      </w:r>
      <w:r w:rsidRPr="006A1271">
        <w:rPr>
          <w:color w:val="0D0B0E"/>
          <w:szCs w:val="19"/>
          <w:lang w:bidi="he-IL"/>
        </w:rPr>
        <w:t>m</w:t>
      </w:r>
      <w:r w:rsidRPr="006A1271">
        <w:rPr>
          <w:color w:val="242326"/>
          <w:szCs w:val="19"/>
          <w:lang w:bidi="he-IL"/>
        </w:rPr>
        <w:t>u</w:t>
      </w:r>
      <w:r w:rsidRPr="006A1271">
        <w:rPr>
          <w:color w:val="0D0B0E"/>
          <w:szCs w:val="19"/>
          <w:lang w:bidi="he-IL"/>
        </w:rPr>
        <w:t>n</w:t>
      </w:r>
      <w:r w:rsidRPr="006A1271">
        <w:rPr>
          <w:color w:val="242326"/>
          <w:szCs w:val="19"/>
          <w:lang w:bidi="he-IL"/>
        </w:rPr>
        <w:t>i</w:t>
      </w:r>
      <w:r w:rsidRPr="006A1271">
        <w:rPr>
          <w:color w:val="0D0B0E"/>
          <w:szCs w:val="19"/>
          <w:lang w:bidi="he-IL"/>
        </w:rPr>
        <w:t>ty Cente</w:t>
      </w:r>
      <w:r w:rsidRPr="006A1271">
        <w:rPr>
          <w:color w:val="242326"/>
          <w:szCs w:val="19"/>
          <w:lang w:bidi="he-IL"/>
        </w:rPr>
        <w:t xml:space="preserve">r, </w:t>
      </w:r>
      <w:r w:rsidRPr="006A1271">
        <w:rPr>
          <w:color w:val="0D0B0E"/>
          <w:szCs w:val="19"/>
          <w:lang w:bidi="he-IL"/>
        </w:rPr>
        <w:t>front fenced lawn area, and the adjacent parking on</w:t>
      </w:r>
      <w:r w:rsidRPr="006A1271">
        <w:rPr>
          <w:color w:val="242326"/>
          <w:szCs w:val="19"/>
          <w:lang w:bidi="he-IL"/>
        </w:rPr>
        <w:t>l</w:t>
      </w:r>
      <w:r w:rsidRPr="006A1271">
        <w:rPr>
          <w:color w:val="0D0B0E"/>
          <w:szCs w:val="19"/>
          <w:lang w:bidi="he-IL"/>
        </w:rPr>
        <w:t>y</w:t>
      </w:r>
      <w:r w:rsidRPr="006A1271">
        <w:rPr>
          <w:color w:val="242326"/>
          <w:szCs w:val="19"/>
          <w:lang w:bidi="he-IL"/>
        </w:rPr>
        <w:t>.</w:t>
      </w:r>
    </w:p>
    <w:tbl>
      <w:tblPr>
        <w:tblW w:w="0" w:type="auto"/>
        <w:tblInd w:w="108" w:type="dxa"/>
        <w:tblLook w:val="04A0" w:firstRow="1" w:lastRow="0" w:firstColumn="1" w:lastColumn="0" w:noHBand="0" w:noVBand="1"/>
      </w:tblPr>
      <w:tblGrid>
        <w:gridCol w:w="9468"/>
      </w:tblGrid>
      <w:tr w:rsidR="000F4A17" w:rsidRPr="006A1271" w:rsidTr="00C37105">
        <w:tc>
          <w:tcPr>
            <w:tcW w:w="9468" w:type="dxa"/>
            <w:tcBorders>
              <w:top w:val="nil"/>
              <w:left w:val="nil"/>
              <w:bottom w:val="single" w:sz="4" w:space="0" w:color="auto"/>
              <w:right w:val="nil"/>
            </w:tcBorders>
            <w:hideMark/>
          </w:tcPr>
          <w:p w:rsidR="000F4A17" w:rsidRPr="006A1271" w:rsidRDefault="000F4A17" w:rsidP="00C37105">
            <w:pPr>
              <w:pStyle w:val="Style"/>
              <w:tabs>
                <w:tab w:val="left" w:pos="359"/>
                <w:tab w:val="left" w:leader="underscore" w:pos="6181"/>
              </w:tabs>
              <w:spacing w:before="240" w:line="187" w:lineRule="exact"/>
              <w:ind w:right="155"/>
              <w:rPr>
                <w:color w:val="0D0B0E"/>
                <w:kern w:val="2"/>
                <w:sz w:val="20"/>
                <w:szCs w:val="19"/>
                <w:lang w:bidi="he-IL"/>
                <w14:ligatures w14:val="standardContextual"/>
              </w:rPr>
            </w:pPr>
            <w:r w:rsidRPr="006A1271">
              <w:rPr>
                <w:color w:val="0D0B0E"/>
                <w:kern w:val="2"/>
                <w:sz w:val="20"/>
                <w:szCs w:val="19"/>
                <w:lang w:bidi="he-IL"/>
                <w14:ligatures w14:val="standardContextual"/>
              </w:rPr>
              <w:t>Group Name</w:t>
            </w:r>
            <w:r w:rsidRPr="006A1271">
              <w:rPr>
                <w:color w:val="0D0B0E"/>
                <w:kern w:val="2"/>
                <w:sz w:val="22"/>
                <w:szCs w:val="19"/>
                <w:lang w:bidi="he-IL"/>
                <w14:ligatures w14:val="standardContextual"/>
              </w:rPr>
              <w:t>:</w:t>
            </w:r>
          </w:p>
        </w:tc>
      </w:tr>
    </w:tbl>
    <w:p w:rsidR="000F4A17" w:rsidRPr="006A1271" w:rsidRDefault="000F4A17" w:rsidP="000F4A17">
      <w:pPr>
        <w:pStyle w:val="Style"/>
        <w:shd w:val="clear" w:color="auto" w:fill="FFFFFF"/>
        <w:spacing w:before="134" w:line="215" w:lineRule="exact"/>
        <w:rPr>
          <w:b/>
          <w:color w:val="0D0B0E"/>
          <w:sz w:val="20"/>
          <w:szCs w:val="19"/>
          <w:lang w:bidi="he-IL"/>
        </w:rPr>
      </w:pPr>
      <w:r w:rsidRPr="006A1271">
        <w:rPr>
          <w:b/>
          <w:color w:val="0D0B0E"/>
          <w:sz w:val="20"/>
          <w:szCs w:val="19"/>
          <w:lang w:bidi="he-IL"/>
        </w:rPr>
        <w:t>Primary Responsible:</w:t>
      </w:r>
    </w:p>
    <w:tbl>
      <w:tblPr>
        <w:tblW w:w="0" w:type="auto"/>
        <w:tblInd w:w="108" w:type="dxa"/>
        <w:tblLook w:val="04A0" w:firstRow="1" w:lastRow="0" w:firstColumn="1" w:lastColumn="0" w:noHBand="0" w:noVBand="1"/>
      </w:tblPr>
      <w:tblGrid>
        <w:gridCol w:w="4663"/>
        <w:gridCol w:w="1579"/>
        <w:gridCol w:w="3226"/>
      </w:tblGrid>
      <w:tr w:rsidR="000F4A17" w:rsidRPr="006A1271" w:rsidTr="00C37105">
        <w:trPr>
          <w:trHeight w:val="432"/>
        </w:trPr>
        <w:tc>
          <w:tcPr>
            <w:tcW w:w="4663" w:type="dxa"/>
            <w:tcBorders>
              <w:top w:val="nil"/>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Name:</w:t>
            </w:r>
          </w:p>
        </w:tc>
        <w:tc>
          <w:tcPr>
            <w:tcW w:w="1579" w:type="dxa"/>
            <w:tcBorders>
              <w:top w:val="nil"/>
              <w:left w:val="nil"/>
              <w:bottom w:val="single" w:sz="4" w:space="0" w:color="auto"/>
              <w:right w:val="nil"/>
            </w:tcBorders>
            <w:vAlign w:val="bottom"/>
          </w:tcPr>
          <w:p w:rsidR="000F4A17" w:rsidRPr="006A1271" w:rsidRDefault="000F4A17" w:rsidP="00C37105">
            <w:pPr>
              <w:pStyle w:val="Style"/>
              <w:spacing w:line="215" w:lineRule="exact"/>
              <w:ind w:right="121"/>
              <w:rPr>
                <w:color w:val="0D0B0E"/>
                <w:kern w:val="2"/>
                <w:sz w:val="19"/>
                <w:szCs w:val="19"/>
                <w:lang w:bidi="he-IL"/>
                <w14:ligatures w14:val="standardContextual"/>
              </w:rPr>
            </w:pPr>
          </w:p>
        </w:tc>
        <w:tc>
          <w:tcPr>
            <w:tcW w:w="3226" w:type="dxa"/>
            <w:tcBorders>
              <w:top w:val="nil"/>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Title:</w:t>
            </w:r>
          </w:p>
        </w:tc>
      </w:tr>
      <w:tr w:rsidR="000F4A17" w:rsidRPr="006A1271" w:rsidTr="00C37105">
        <w:trPr>
          <w:trHeight w:val="432"/>
        </w:trPr>
        <w:tc>
          <w:tcPr>
            <w:tcW w:w="4663" w:type="dxa"/>
            <w:tcBorders>
              <w:top w:val="single" w:sz="4" w:space="0" w:color="auto"/>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Address:</w:t>
            </w:r>
          </w:p>
        </w:tc>
        <w:tc>
          <w:tcPr>
            <w:tcW w:w="1579" w:type="dxa"/>
            <w:tcBorders>
              <w:top w:val="single" w:sz="4" w:space="0" w:color="auto"/>
              <w:left w:val="nil"/>
              <w:bottom w:val="single" w:sz="4" w:space="0" w:color="auto"/>
              <w:right w:val="nil"/>
            </w:tcBorders>
            <w:vAlign w:val="bottom"/>
          </w:tcPr>
          <w:p w:rsidR="000F4A17" w:rsidRPr="006A1271" w:rsidRDefault="000F4A17" w:rsidP="00C37105">
            <w:pPr>
              <w:pStyle w:val="Style"/>
              <w:spacing w:line="215" w:lineRule="exact"/>
              <w:ind w:right="121"/>
              <w:rPr>
                <w:color w:val="0D0B0E"/>
                <w:kern w:val="2"/>
                <w:sz w:val="19"/>
                <w:szCs w:val="19"/>
                <w:lang w:bidi="he-IL"/>
                <w14:ligatures w14:val="standardContextual"/>
              </w:rPr>
            </w:pPr>
          </w:p>
        </w:tc>
        <w:tc>
          <w:tcPr>
            <w:tcW w:w="3226" w:type="dxa"/>
            <w:tcBorders>
              <w:top w:val="single" w:sz="4" w:space="0" w:color="auto"/>
              <w:left w:val="nil"/>
              <w:bottom w:val="single" w:sz="4" w:space="0" w:color="auto"/>
              <w:right w:val="nil"/>
            </w:tcBorders>
            <w:vAlign w:val="bottom"/>
          </w:tcPr>
          <w:p w:rsidR="000F4A17" w:rsidRPr="006A1271" w:rsidRDefault="000F4A17" w:rsidP="00C37105">
            <w:pPr>
              <w:pStyle w:val="Style"/>
              <w:spacing w:line="215" w:lineRule="exact"/>
              <w:ind w:right="121"/>
              <w:rPr>
                <w:color w:val="0D0B0E"/>
                <w:kern w:val="2"/>
                <w:sz w:val="19"/>
                <w:szCs w:val="19"/>
                <w:lang w:bidi="he-IL"/>
                <w14:ligatures w14:val="standardContextual"/>
              </w:rPr>
            </w:pPr>
          </w:p>
        </w:tc>
      </w:tr>
      <w:tr w:rsidR="000F4A17" w:rsidRPr="006A1271" w:rsidTr="00C37105">
        <w:trPr>
          <w:trHeight w:val="432"/>
        </w:trPr>
        <w:tc>
          <w:tcPr>
            <w:tcW w:w="4663" w:type="dxa"/>
            <w:tcBorders>
              <w:top w:val="single" w:sz="4" w:space="0" w:color="auto"/>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Phone:</w:t>
            </w:r>
          </w:p>
        </w:tc>
        <w:tc>
          <w:tcPr>
            <w:tcW w:w="1579" w:type="dxa"/>
            <w:tcBorders>
              <w:top w:val="single" w:sz="4" w:space="0" w:color="auto"/>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Text:  Yes/No</w:t>
            </w:r>
          </w:p>
        </w:tc>
        <w:tc>
          <w:tcPr>
            <w:tcW w:w="3226" w:type="dxa"/>
            <w:tcBorders>
              <w:top w:val="single" w:sz="4" w:space="0" w:color="auto"/>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Email:</w:t>
            </w:r>
          </w:p>
        </w:tc>
      </w:tr>
    </w:tbl>
    <w:p w:rsidR="000F4A17" w:rsidRPr="006A1271" w:rsidRDefault="000F4A17" w:rsidP="000F4A17">
      <w:pPr>
        <w:pStyle w:val="Style"/>
        <w:shd w:val="clear" w:color="auto" w:fill="FFFFFF"/>
        <w:spacing w:before="139" w:line="215" w:lineRule="exact"/>
        <w:rPr>
          <w:b/>
          <w:color w:val="0D0B0E"/>
          <w:sz w:val="19"/>
          <w:szCs w:val="19"/>
          <w:lang w:bidi="he-IL"/>
        </w:rPr>
      </w:pPr>
      <w:r w:rsidRPr="006A1271">
        <w:rPr>
          <w:b/>
          <w:color w:val="0D0B0E"/>
          <w:sz w:val="19"/>
          <w:szCs w:val="19"/>
          <w:lang w:bidi="he-IL"/>
        </w:rPr>
        <w:t>Backup Responsible:</w:t>
      </w:r>
    </w:p>
    <w:tbl>
      <w:tblPr>
        <w:tblW w:w="0" w:type="auto"/>
        <w:tblInd w:w="108" w:type="dxa"/>
        <w:tblLook w:val="04A0" w:firstRow="1" w:lastRow="0" w:firstColumn="1" w:lastColumn="0" w:noHBand="0" w:noVBand="1"/>
      </w:tblPr>
      <w:tblGrid>
        <w:gridCol w:w="4663"/>
        <w:gridCol w:w="1579"/>
        <w:gridCol w:w="3226"/>
      </w:tblGrid>
      <w:tr w:rsidR="000F4A17" w:rsidRPr="006A1271" w:rsidTr="00C37105">
        <w:trPr>
          <w:trHeight w:val="432"/>
        </w:trPr>
        <w:tc>
          <w:tcPr>
            <w:tcW w:w="4663" w:type="dxa"/>
            <w:tcBorders>
              <w:top w:val="nil"/>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Name:</w:t>
            </w:r>
          </w:p>
        </w:tc>
        <w:tc>
          <w:tcPr>
            <w:tcW w:w="1579" w:type="dxa"/>
            <w:tcBorders>
              <w:top w:val="nil"/>
              <w:left w:val="nil"/>
              <w:bottom w:val="single" w:sz="4" w:space="0" w:color="auto"/>
              <w:right w:val="nil"/>
            </w:tcBorders>
            <w:vAlign w:val="bottom"/>
          </w:tcPr>
          <w:p w:rsidR="000F4A17" w:rsidRPr="006A1271" w:rsidRDefault="000F4A17" w:rsidP="00C37105">
            <w:pPr>
              <w:pStyle w:val="Style"/>
              <w:spacing w:line="215" w:lineRule="exact"/>
              <w:ind w:right="121"/>
              <w:rPr>
                <w:color w:val="0D0B0E"/>
                <w:kern w:val="2"/>
                <w:sz w:val="19"/>
                <w:szCs w:val="19"/>
                <w:lang w:bidi="he-IL"/>
                <w14:ligatures w14:val="standardContextual"/>
              </w:rPr>
            </w:pPr>
          </w:p>
        </w:tc>
        <w:tc>
          <w:tcPr>
            <w:tcW w:w="3226" w:type="dxa"/>
            <w:tcBorders>
              <w:top w:val="nil"/>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Title:</w:t>
            </w:r>
          </w:p>
        </w:tc>
      </w:tr>
      <w:tr w:rsidR="000F4A17" w:rsidRPr="006A1271" w:rsidTr="00C37105">
        <w:trPr>
          <w:trHeight w:val="432"/>
        </w:trPr>
        <w:tc>
          <w:tcPr>
            <w:tcW w:w="4663" w:type="dxa"/>
            <w:tcBorders>
              <w:top w:val="single" w:sz="4" w:space="0" w:color="auto"/>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Address:</w:t>
            </w:r>
          </w:p>
        </w:tc>
        <w:tc>
          <w:tcPr>
            <w:tcW w:w="1579" w:type="dxa"/>
            <w:tcBorders>
              <w:top w:val="single" w:sz="4" w:space="0" w:color="auto"/>
              <w:left w:val="nil"/>
              <w:bottom w:val="single" w:sz="4" w:space="0" w:color="auto"/>
              <w:right w:val="nil"/>
            </w:tcBorders>
            <w:vAlign w:val="bottom"/>
          </w:tcPr>
          <w:p w:rsidR="000F4A17" w:rsidRPr="006A1271" w:rsidRDefault="000F4A17" w:rsidP="00C37105">
            <w:pPr>
              <w:pStyle w:val="Style"/>
              <w:spacing w:line="215" w:lineRule="exact"/>
              <w:ind w:right="121"/>
              <w:rPr>
                <w:color w:val="0D0B0E"/>
                <w:kern w:val="2"/>
                <w:sz w:val="19"/>
                <w:szCs w:val="19"/>
                <w:lang w:bidi="he-IL"/>
                <w14:ligatures w14:val="standardContextual"/>
              </w:rPr>
            </w:pPr>
          </w:p>
        </w:tc>
        <w:tc>
          <w:tcPr>
            <w:tcW w:w="3226" w:type="dxa"/>
            <w:tcBorders>
              <w:top w:val="single" w:sz="4" w:space="0" w:color="auto"/>
              <w:left w:val="nil"/>
              <w:bottom w:val="single" w:sz="4" w:space="0" w:color="auto"/>
              <w:right w:val="nil"/>
            </w:tcBorders>
            <w:vAlign w:val="bottom"/>
          </w:tcPr>
          <w:p w:rsidR="000F4A17" w:rsidRPr="006A1271" w:rsidRDefault="000F4A17" w:rsidP="00C37105">
            <w:pPr>
              <w:pStyle w:val="Style"/>
              <w:spacing w:line="215" w:lineRule="exact"/>
              <w:ind w:right="121"/>
              <w:rPr>
                <w:color w:val="0D0B0E"/>
                <w:kern w:val="2"/>
                <w:sz w:val="19"/>
                <w:szCs w:val="19"/>
                <w:lang w:bidi="he-IL"/>
                <w14:ligatures w14:val="standardContextual"/>
              </w:rPr>
            </w:pPr>
          </w:p>
        </w:tc>
      </w:tr>
      <w:tr w:rsidR="000F4A17" w:rsidRPr="006A1271" w:rsidTr="00C37105">
        <w:trPr>
          <w:trHeight w:val="432"/>
        </w:trPr>
        <w:tc>
          <w:tcPr>
            <w:tcW w:w="4663" w:type="dxa"/>
            <w:tcBorders>
              <w:top w:val="single" w:sz="4" w:space="0" w:color="auto"/>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Phone:</w:t>
            </w:r>
          </w:p>
        </w:tc>
        <w:tc>
          <w:tcPr>
            <w:tcW w:w="1579" w:type="dxa"/>
            <w:tcBorders>
              <w:top w:val="single" w:sz="4" w:space="0" w:color="auto"/>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Text:  Yes/No</w:t>
            </w:r>
          </w:p>
        </w:tc>
        <w:tc>
          <w:tcPr>
            <w:tcW w:w="3226" w:type="dxa"/>
            <w:tcBorders>
              <w:top w:val="single" w:sz="4" w:space="0" w:color="auto"/>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Email:</w:t>
            </w:r>
          </w:p>
        </w:tc>
      </w:tr>
    </w:tbl>
    <w:p w:rsidR="000F4A17" w:rsidRPr="006A1271" w:rsidRDefault="000F4A17" w:rsidP="000F4A17">
      <w:pPr>
        <w:pStyle w:val="Style"/>
        <w:shd w:val="clear" w:color="auto" w:fill="FFFFFF"/>
        <w:spacing w:before="139" w:line="215" w:lineRule="exact"/>
        <w:ind w:right="7485"/>
        <w:rPr>
          <w:b/>
          <w:color w:val="0D0B0E"/>
          <w:sz w:val="19"/>
          <w:szCs w:val="19"/>
          <w:lang w:bidi="he-IL"/>
        </w:rPr>
      </w:pPr>
      <w:r w:rsidRPr="006A1271">
        <w:rPr>
          <w:b/>
          <w:color w:val="0D0B0E"/>
          <w:sz w:val="19"/>
          <w:szCs w:val="19"/>
          <w:lang w:bidi="he-IL"/>
        </w:rPr>
        <w:t>Dates and Times:</w:t>
      </w: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4430"/>
        <w:gridCol w:w="5020"/>
      </w:tblGrid>
      <w:tr w:rsidR="000F4A17" w:rsidRPr="006A1271" w:rsidTr="00C37105">
        <w:trPr>
          <w:trHeight w:val="432"/>
        </w:trPr>
        <w:tc>
          <w:tcPr>
            <w:tcW w:w="4430" w:type="dxa"/>
            <w:tcBorders>
              <w:top w:val="nil"/>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Date(s) requested:</w:t>
            </w:r>
          </w:p>
        </w:tc>
        <w:tc>
          <w:tcPr>
            <w:tcW w:w="5020" w:type="dxa"/>
            <w:tcBorders>
              <w:top w:val="nil"/>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Day(s) of the week:</w:t>
            </w:r>
          </w:p>
        </w:tc>
      </w:tr>
      <w:tr w:rsidR="000F4A17" w:rsidRPr="006A1271" w:rsidTr="00C37105">
        <w:trPr>
          <w:trHeight w:val="432"/>
        </w:trPr>
        <w:tc>
          <w:tcPr>
            <w:tcW w:w="4430" w:type="dxa"/>
            <w:tcBorders>
              <w:top w:val="single" w:sz="4" w:space="0" w:color="auto"/>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 xml:space="preserve">Usage Start Time:                           </w:t>
            </w:r>
            <w:r w:rsidRPr="006A1271">
              <w:rPr>
                <w:color w:val="0D0B0E"/>
                <w:kern w:val="2"/>
                <w:sz w:val="16"/>
                <w:szCs w:val="19"/>
                <w:lang w:bidi="he-IL"/>
                <w14:ligatures w14:val="standardContextual"/>
              </w:rPr>
              <w:t>AM/PM</w:t>
            </w:r>
          </w:p>
        </w:tc>
        <w:tc>
          <w:tcPr>
            <w:tcW w:w="5020" w:type="dxa"/>
            <w:tcBorders>
              <w:top w:val="single" w:sz="4" w:space="0" w:color="auto"/>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 xml:space="preserve">Usage End Time:                           </w:t>
            </w:r>
            <w:r w:rsidRPr="006A1271">
              <w:rPr>
                <w:color w:val="0D0B0E"/>
                <w:kern w:val="2"/>
                <w:sz w:val="16"/>
                <w:szCs w:val="19"/>
                <w:lang w:bidi="he-IL"/>
                <w14:ligatures w14:val="standardContextual"/>
              </w:rPr>
              <w:t>AM/PM</w:t>
            </w:r>
          </w:p>
        </w:tc>
      </w:tr>
      <w:tr w:rsidR="000F4A17" w:rsidRPr="006A1271" w:rsidTr="00C37105">
        <w:trPr>
          <w:trHeight w:val="432"/>
        </w:trPr>
        <w:tc>
          <w:tcPr>
            <w:tcW w:w="4430" w:type="dxa"/>
            <w:tcBorders>
              <w:top w:val="single" w:sz="4" w:space="0" w:color="auto"/>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Title of event/meeting:</w:t>
            </w:r>
          </w:p>
        </w:tc>
        <w:tc>
          <w:tcPr>
            <w:tcW w:w="5020" w:type="dxa"/>
            <w:tcBorders>
              <w:top w:val="single" w:sz="4" w:space="0" w:color="auto"/>
              <w:left w:val="nil"/>
              <w:bottom w:val="single" w:sz="4" w:space="0" w:color="auto"/>
              <w:right w:val="nil"/>
            </w:tcBorders>
            <w:vAlign w:val="bottom"/>
          </w:tcPr>
          <w:p w:rsidR="000F4A17" w:rsidRPr="006A1271" w:rsidRDefault="000F4A17" w:rsidP="00C37105">
            <w:pPr>
              <w:pStyle w:val="Style"/>
              <w:spacing w:line="215" w:lineRule="exact"/>
              <w:ind w:right="121"/>
              <w:rPr>
                <w:color w:val="0D0B0E"/>
                <w:kern w:val="2"/>
                <w:sz w:val="19"/>
                <w:szCs w:val="19"/>
                <w:lang w:bidi="he-IL"/>
                <w14:ligatures w14:val="standardContextual"/>
              </w:rPr>
            </w:pPr>
          </w:p>
        </w:tc>
      </w:tr>
    </w:tbl>
    <w:p w:rsidR="000F4A17" w:rsidRPr="006A1271" w:rsidRDefault="000F4A17" w:rsidP="000F4A17">
      <w:pPr>
        <w:pStyle w:val="Style"/>
        <w:shd w:val="clear" w:color="auto" w:fill="FFFFFF"/>
        <w:spacing w:line="215" w:lineRule="exact"/>
        <w:ind w:left="720" w:right="121"/>
        <w:rPr>
          <w:color w:val="0D0B0E"/>
          <w:sz w:val="2"/>
          <w:szCs w:val="19"/>
          <w:lang w:bidi="he-IL"/>
        </w:rPr>
      </w:pPr>
    </w:p>
    <w:tbl>
      <w:tblPr>
        <w:tblW w:w="9468" w:type="dxa"/>
        <w:tblInd w:w="108" w:type="dxa"/>
        <w:tblBorders>
          <w:bottom w:val="single" w:sz="4" w:space="0" w:color="auto"/>
        </w:tblBorders>
        <w:tblLook w:val="04A0" w:firstRow="1" w:lastRow="0" w:firstColumn="1" w:lastColumn="0" w:noHBand="0" w:noVBand="1"/>
      </w:tblPr>
      <w:tblGrid>
        <w:gridCol w:w="3870"/>
        <w:gridCol w:w="5580"/>
        <w:gridCol w:w="18"/>
      </w:tblGrid>
      <w:tr w:rsidR="000F4A17" w:rsidRPr="006A1271" w:rsidTr="00C37105">
        <w:trPr>
          <w:gridAfter w:val="1"/>
          <w:wAfter w:w="18" w:type="dxa"/>
          <w:trHeight w:val="432"/>
        </w:trPr>
        <w:tc>
          <w:tcPr>
            <w:tcW w:w="3870" w:type="dxa"/>
            <w:tcBorders>
              <w:top w:val="nil"/>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Estimated attendance:</w:t>
            </w:r>
          </w:p>
        </w:tc>
        <w:tc>
          <w:tcPr>
            <w:tcW w:w="5580" w:type="dxa"/>
            <w:tcBorders>
              <w:top w:val="nil"/>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 xml:space="preserve">Is the event/meeting open to the public?  Yes/No  </w:t>
            </w:r>
            <w:r w:rsidRPr="006A1271">
              <w:rPr>
                <w:color w:val="0D0B0E"/>
                <w:kern w:val="2"/>
                <w:sz w:val="14"/>
                <w:szCs w:val="19"/>
                <w:lang w:bidi="he-IL"/>
                <w14:ligatures w14:val="standardContextual"/>
              </w:rPr>
              <w:t>(Circle One)</w:t>
            </w:r>
          </w:p>
        </w:tc>
      </w:tr>
      <w:tr w:rsidR="000F4A17" w:rsidRPr="006A1271" w:rsidTr="00C37105">
        <w:trPr>
          <w:trHeight w:val="432"/>
        </w:trPr>
        <w:tc>
          <w:tcPr>
            <w:tcW w:w="9468" w:type="dxa"/>
            <w:gridSpan w:val="3"/>
            <w:tcBorders>
              <w:top w:val="nil"/>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 xml:space="preserve">Description of activity: </w:t>
            </w:r>
          </w:p>
        </w:tc>
      </w:tr>
      <w:tr w:rsidR="000F4A17" w:rsidRPr="006A1271" w:rsidTr="00C37105">
        <w:trPr>
          <w:trHeight w:val="432"/>
        </w:trPr>
        <w:tc>
          <w:tcPr>
            <w:tcW w:w="9468" w:type="dxa"/>
            <w:gridSpan w:val="3"/>
            <w:tcBorders>
              <w:top w:val="single" w:sz="4" w:space="0" w:color="auto"/>
              <w:left w:val="nil"/>
              <w:bottom w:val="single" w:sz="4" w:space="0" w:color="auto"/>
              <w:right w:val="nil"/>
            </w:tcBorders>
            <w:vAlign w:val="bottom"/>
          </w:tcPr>
          <w:p w:rsidR="000F4A17" w:rsidRPr="006A1271" w:rsidRDefault="000F4A17" w:rsidP="00C37105">
            <w:pPr>
              <w:pStyle w:val="Style"/>
              <w:spacing w:line="215" w:lineRule="exact"/>
              <w:ind w:right="121"/>
              <w:rPr>
                <w:color w:val="0D0B0E"/>
                <w:kern w:val="2"/>
                <w:sz w:val="19"/>
                <w:szCs w:val="19"/>
                <w:lang w:bidi="he-IL"/>
                <w14:ligatures w14:val="standardContextual"/>
              </w:rPr>
            </w:pPr>
          </w:p>
        </w:tc>
      </w:tr>
    </w:tbl>
    <w:p w:rsidR="000F4A17" w:rsidRPr="006A1271" w:rsidRDefault="000F4A17" w:rsidP="000F4A17">
      <w:pPr>
        <w:pStyle w:val="Style"/>
        <w:shd w:val="clear" w:color="auto" w:fill="FFFFFF"/>
        <w:spacing w:before="120" w:after="120" w:line="215" w:lineRule="exact"/>
        <w:ind w:right="121"/>
        <w:rPr>
          <w:color w:val="0D0B0E"/>
          <w:sz w:val="19"/>
          <w:szCs w:val="19"/>
          <w:lang w:bidi="he-IL"/>
        </w:rPr>
      </w:pPr>
      <w:r w:rsidRPr="006A1271">
        <w:rPr>
          <w:color w:val="0D0B0E"/>
          <w:sz w:val="19"/>
          <w:szCs w:val="19"/>
          <w:lang w:bidi="he-IL"/>
        </w:rPr>
        <w:t xml:space="preserve">Will food and/or beverages be served?  Yes/No (Circle One)    </w:t>
      </w:r>
      <w:r w:rsidRPr="006A1271">
        <w:rPr>
          <w:b/>
          <w:color w:val="0D0B0E"/>
          <w:sz w:val="19"/>
          <w:szCs w:val="19"/>
          <w:lang w:bidi="he-IL"/>
        </w:rPr>
        <w:t>Note:  No Alcoholic Beverages Allowed</w:t>
      </w:r>
    </w:p>
    <w:tbl>
      <w:tblPr>
        <w:tblW w:w="0" w:type="auto"/>
        <w:tblInd w:w="108" w:type="dxa"/>
        <w:tblBorders>
          <w:bottom w:val="single" w:sz="4" w:space="0" w:color="auto"/>
        </w:tblBorders>
        <w:tblLook w:val="04A0" w:firstRow="1" w:lastRow="0" w:firstColumn="1" w:lastColumn="0" w:noHBand="0" w:noVBand="1"/>
      </w:tblPr>
      <w:tblGrid>
        <w:gridCol w:w="9468"/>
      </w:tblGrid>
      <w:tr w:rsidR="000F4A17" w:rsidRPr="006A1271" w:rsidTr="00C37105">
        <w:trPr>
          <w:trHeight w:val="432"/>
        </w:trPr>
        <w:tc>
          <w:tcPr>
            <w:tcW w:w="9468" w:type="dxa"/>
            <w:tcBorders>
              <w:top w:val="nil"/>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If yes, what kitchen facilities/equipment will be used?</w:t>
            </w:r>
          </w:p>
        </w:tc>
      </w:tr>
      <w:tr w:rsidR="000F4A17" w:rsidRPr="006A1271" w:rsidTr="00C37105">
        <w:trPr>
          <w:trHeight w:val="432"/>
        </w:trPr>
        <w:tc>
          <w:tcPr>
            <w:tcW w:w="9468" w:type="dxa"/>
            <w:tcBorders>
              <w:top w:val="single" w:sz="4" w:space="0" w:color="auto"/>
              <w:left w:val="nil"/>
              <w:bottom w:val="single" w:sz="4" w:space="0" w:color="auto"/>
              <w:right w:val="nil"/>
            </w:tcBorders>
            <w:vAlign w:val="bottom"/>
          </w:tcPr>
          <w:p w:rsidR="000F4A17" w:rsidRPr="006A1271" w:rsidRDefault="000F4A17" w:rsidP="00C37105">
            <w:pPr>
              <w:pStyle w:val="Style"/>
              <w:spacing w:line="215" w:lineRule="exact"/>
              <w:ind w:right="121"/>
              <w:rPr>
                <w:color w:val="0D0B0E"/>
                <w:kern w:val="2"/>
                <w:sz w:val="19"/>
                <w:szCs w:val="19"/>
                <w:lang w:bidi="he-IL"/>
                <w14:ligatures w14:val="standardContextual"/>
              </w:rPr>
            </w:pPr>
          </w:p>
        </w:tc>
      </w:tr>
    </w:tbl>
    <w:p w:rsidR="000F4A17" w:rsidRPr="006A1271" w:rsidRDefault="000F4A17" w:rsidP="000F4A17">
      <w:pPr>
        <w:pStyle w:val="Style"/>
        <w:shd w:val="clear" w:color="auto" w:fill="FFFFFF"/>
        <w:spacing w:before="120" w:line="215" w:lineRule="exact"/>
        <w:ind w:right="121"/>
        <w:rPr>
          <w:color w:val="0D0B0E"/>
          <w:sz w:val="14"/>
          <w:szCs w:val="19"/>
          <w:lang w:bidi="he-IL"/>
        </w:rPr>
      </w:pPr>
      <w:r w:rsidRPr="006A1271">
        <w:rPr>
          <w:color w:val="0D0B0E"/>
          <w:sz w:val="19"/>
          <w:szCs w:val="19"/>
          <w:lang w:bidi="he-IL"/>
        </w:rPr>
        <w:t xml:space="preserve">Will any equipment or devices be brought onto the premises for use?  Yes/No </w:t>
      </w:r>
      <w:r w:rsidRPr="006A1271">
        <w:rPr>
          <w:color w:val="0D0B0E"/>
          <w:sz w:val="14"/>
          <w:szCs w:val="19"/>
          <w:lang w:bidi="he-IL"/>
        </w:rPr>
        <w:t>(Circle One)</w:t>
      </w:r>
    </w:p>
    <w:p w:rsidR="000F4A17" w:rsidRPr="006A1271" w:rsidRDefault="000F4A17" w:rsidP="000F4A17">
      <w:pPr>
        <w:pStyle w:val="Style"/>
        <w:shd w:val="clear" w:color="auto" w:fill="FFFFFF"/>
        <w:spacing w:after="120" w:line="215" w:lineRule="exact"/>
        <w:ind w:right="121"/>
        <w:rPr>
          <w:color w:val="0D0B0E"/>
          <w:sz w:val="19"/>
          <w:szCs w:val="19"/>
          <w:lang w:bidi="he-IL"/>
        </w:rPr>
      </w:pPr>
      <w:r w:rsidRPr="006A1271">
        <w:rPr>
          <w:color w:val="0D0B0E"/>
          <w:sz w:val="19"/>
          <w:szCs w:val="19"/>
          <w:lang w:bidi="he-IL"/>
        </w:rPr>
        <w:t>(i.e.: Sound systems, bounce houses, slides, food vendors, additional cooking equipment or appliances)</w:t>
      </w:r>
    </w:p>
    <w:tbl>
      <w:tblPr>
        <w:tblW w:w="0" w:type="auto"/>
        <w:tblInd w:w="108" w:type="dxa"/>
        <w:tblBorders>
          <w:bottom w:val="single" w:sz="4" w:space="0" w:color="auto"/>
        </w:tblBorders>
        <w:tblLook w:val="04A0" w:firstRow="1" w:lastRow="0" w:firstColumn="1" w:lastColumn="0" w:noHBand="0" w:noVBand="1"/>
      </w:tblPr>
      <w:tblGrid>
        <w:gridCol w:w="9468"/>
      </w:tblGrid>
      <w:tr w:rsidR="000F4A17" w:rsidRPr="006A1271" w:rsidTr="00C37105">
        <w:trPr>
          <w:trHeight w:val="432"/>
        </w:trPr>
        <w:tc>
          <w:tcPr>
            <w:tcW w:w="9468" w:type="dxa"/>
            <w:tcBorders>
              <w:top w:val="nil"/>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If yes, describe:</w:t>
            </w:r>
          </w:p>
        </w:tc>
      </w:tr>
      <w:tr w:rsidR="000F4A17" w:rsidRPr="006A1271" w:rsidTr="00C37105">
        <w:trPr>
          <w:trHeight w:val="432"/>
        </w:trPr>
        <w:tc>
          <w:tcPr>
            <w:tcW w:w="9468" w:type="dxa"/>
            <w:tcBorders>
              <w:top w:val="single" w:sz="4" w:space="0" w:color="auto"/>
              <w:left w:val="nil"/>
              <w:bottom w:val="single" w:sz="4" w:space="0" w:color="auto"/>
              <w:right w:val="nil"/>
            </w:tcBorders>
            <w:vAlign w:val="bottom"/>
            <w:hideMark/>
          </w:tcPr>
          <w:p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Additional requests:</w:t>
            </w:r>
          </w:p>
        </w:tc>
      </w:tr>
      <w:tr w:rsidR="000F4A17" w:rsidRPr="006A1271" w:rsidTr="00C37105">
        <w:trPr>
          <w:trHeight w:val="432"/>
        </w:trPr>
        <w:tc>
          <w:tcPr>
            <w:tcW w:w="9468" w:type="dxa"/>
            <w:tcBorders>
              <w:top w:val="single" w:sz="4" w:space="0" w:color="auto"/>
              <w:left w:val="nil"/>
              <w:bottom w:val="single" w:sz="4" w:space="0" w:color="auto"/>
              <w:right w:val="nil"/>
            </w:tcBorders>
            <w:vAlign w:val="bottom"/>
          </w:tcPr>
          <w:p w:rsidR="000F4A17" w:rsidRPr="006A1271" w:rsidRDefault="000F4A17" w:rsidP="00C37105">
            <w:pPr>
              <w:pStyle w:val="Style"/>
              <w:spacing w:line="215" w:lineRule="exact"/>
              <w:ind w:right="121"/>
              <w:rPr>
                <w:color w:val="0D0B0E"/>
                <w:kern w:val="2"/>
                <w:sz w:val="19"/>
                <w:szCs w:val="19"/>
                <w:lang w:bidi="he-IL"/>
                <w14:ligatures w14:val="standardContextual"/>
              </w:rPr>
            </w:pPr>
          </w:p>
        </w:tc>
      </w:tr>
    </w:tbl>
    <w:p w:rsidR="000F4A17" w:rsidRPr="006A1271" w:rsidRDefault="000F4A17" w:rsidP="000F4A17">
      <w:pPr>
        <w:rPr>
          <w:rFonts w:ascii="Arial" w:hAnsi="Arial" w:cs="Arial"/>
          <w:b/>
          <w:sz w:val="19"/>
          <w:szCs w:val="19"/>
        </w:rPr>
      </w:pPr>
      <w:r w:rsidRPr="006A1271">
        <w:rPr>
          <w:rFonts w:ascii="Arial" w:hAnsi="Arial" w:cs="Arial"/>
          <w:b/>
          <w:sz w:val="19"/>
          <w:szCs w:val="19"/>
        </w:rPr>
        <w:br w:type="page"/>
      </w:r>
    </w:p>
    <w:p w:rsidR="000F4A17" w:rsidRPr="006A1271" w:rsidRDefault="000F4A17" w:rsidP="000F4A17">
      <w:pPr>
        <w:spacing w:after="40"/>
        <w:rPr>
          <w:rFonts w:ascii="Arial" w:hAnsi="Arial" w:cs="Arial"/>
          <w:b/>
          <w:sz w:val="19"/>
          <w:szCs w:val="19"/>
        </w:rPr>
      </w:pPr>
      <w:r w:rsidRPr="006A1271">
        <w:rPr>
          <w:rFonts w:ascii="Arial" w:hAnsi="Arial" w:cs="Arial"/>
          <w:b/>
          <w:sz w:val="19"/>
          <w:szCs w:val="19"/>
        </w:rPr>
        <w:lastRenderedPageBreak/>
        <w:t>Usage Rules:</w:t>
      </w:r>
    </w:p>
    <w:p w:rsidR="000F4A17" w:rsidRPr="006A1271" w:rsidRDefault="000F4A17" w:rsidP="000F4A17">
      <w:pPr>
        <w:spacing w:after="120"/>
        <w:rPr>
          <w:rFonts w:ascii="Arial" w:hAnsi="Arial" w:cs="Arial"/>
          <w:sz w:val="20"/>
          <w:szCs w:val="19"/>
        </w:rPr>
      </w:pPr>
      <w:r w:rsidRPr="006A1271">
        <w:rPr>
          <w:rFonts w:ascii="Arial" w:hAnsi="Arial" w:cs="Arial"/>
          <w:sz w:val="20"/>
          <w:szCs w:val="19"/>
        </w:rPr>
        <w:t>Building use rules are covered in NCSD Policy No. 7006 which is hereby incorporated into the agreement by reference.</w:t>
      </w:r>
    </w:p>
    <w:p w:rsidR="000F4A17" w:rsidRPr="006A1271" w:rsidRDefault="000F4A17" w:rsidP="000F4A17">
      <w:pPr>
        <w:spacing w:before="120"/>
        <w:rPr>
          <w:rFonts w:ascii="Arial" w:hAnsi="Arial" w:cs="Arial"/>
          <w:b/>
          <w:sz w:val="19"/>
          <w:szCs w:val="19"/>
        </w:rPr>
      </w:pPr>
      <w:r w:rsidRPr="006A1271">
        <w:rPr>
          <w:rFonts w:ascii="Arial" w:hAnsi="Arial" w:cs="Arial"/>
          <w:b/>
          <w:sz w:val="19"/>
          <w:szCs w:val="19"/>
        </w:rPr>
        <w:t xml:space="preserve">POLICY NUMBER: </w:t>
      </w:r>
      <w:r w:rsidRPr="006A1271">
        <w:rPr>
          <w:rFonts w:ascii="Arial" w:hAnsi="Arial" w:cs="Arial"/>
          <w:b/>
          <w:sz w:val="19"/>
          <w:szCs w:val="19"/>
        </w:rPr>
        <w:tab/>
        <w:t>7007</w:t>
      </w:r>
    </w:p>
    <w:p w:rsidR="000F4A17" w:rsidRPr="006A1271" w:rsidRDefault="000F4A17" w:rsidP="000F4A17">
      <w:pPr>
        <w:rPr>
          <w:rFonts w:ascii="Arial" w:hAnsi="Arial" w:cs="Arial"/>
          <w:b/>
          <w:sz w:val="19"/>
          <w:szCs w:val="19"/>
        </w:rPr>
      </w:pPr>
      <w:r w:rsidRPr="006A1271">
        <w:rPr>
          <w:rFonts w:ascii="Arial" w:hAnsi="Arial" w:cs="Arial"/>
          <w:b/>
          <w:sz w:val="19"/>
          <w:szCs w:val="19"/>
        </w:rPr>
        <w:t>Usage Fee Schedule:</w:t>
      </w:r>
    </w:p>
    <w:p w:rsidR="000F4A17" w:rsidRPr="006A1271" w:rsidRDefault="000F4A17" w:rsidP="000F4A17">
      <w:pPr>
        <w:spacing w:after="120"/>
        <w:rPr>
          <w:rFonts w:ascii="Arial" w:hAnsi="Arial" w:cs="Arial"/>
          <w:sz w:val="20"/>
          <w:szCs w:val="19"/>
        </w:rPr>
      </w:pPr>
      <w:r w:rsidRPr="006A1271">
        <w:rPr>
          <w:rFonts w:ascii="Arial" w:hAnsi="Arial" w:cs="Arial"/>
          <w:sz w:val="20"/>
          <w:szCs w:val="19"/>
        </w:rPr>
        <w:t>Public Event/Meeting Fees – No charge for groups and individuals conducting non-commercial public events/meetings.</w:t>
      </w:r>
    </w:p>
    <w:tbl>
      <w:tblPr>
        <w:tblW w:w="0" w:type="auto"/>
        <w:tblLook w:val="04A0" w:firstRow="1" w:lastRow="0" w:firstColumn="1" w:lastColumn="0" w:noHBand="0" w:noVBand="1"/>
      </w:tblPr>
      <w:tblGrid>
        <w:gridCol w:w="3438"/>
        <w:gridCol w:w="1350"/>
        <w:gridCol w:w="2394"/>
        <w:gridCol w:w="2394"/>
      </w:tblGrid>
      <w:tr w:rsidR="000F4A17" w:rsidRPr="006A1271" w:rsidTr="00C37105">
        <w:tc>
          <w:tcPr>
            <w:tcW w:w="9576" w:type="dxa"/>
            <w:gridSpan w:val="4"/>
            <w:shd w:val="clear" w:color="auto" w:fill="D9D9D9" w:themeFill="background1" w:themeFillShade="D9"/>
            <w:hideMark/>
          </w:tcPr>
          <w:p w:rsidR="000F4A17" w:rsidRPr="006A1271" w:rsidRDefault="000F4A17" w:rsidP="00C37105">
            <w:pPr>
              <w:spacing w:line="256" w:lineRule="auto"/>
              <w:jc w:val="center"/>
              <w:rPr>
                <w:rFonts w:ascii="Arial" w:hAnsi="Arial" w:cs="Arial"/>
                <w:kern w:val="2"/>
                <w14:ligatures w14:val="standardContextual"/>
              </w:rPr>
            </w:pPr>
            <w:r w:rsidRPr="006A1271">
              <w:rPr>
                <w:rFonts w:ascii="Arial" w:hAnsi="Arial" w:cs="Arial"/>
                <w:kern w:val="2"/>
                <w14:ligatures w14:val="standardContextual"/>
              </w:rPr>
              <w:t>Private Event/Meeting – Use Fee Schedule/Receipt of Funds</w:t>
            </w:r>
          </w:p>
        </w:tc>
      </w:tr>
      <w:tr w:rsidR="000F4A17" w:rsidRPr="006A1271" w:rsidTr="00C37105">
        <w:tc>
          <w:tcPr>
            <w:tcW w:w="3438" w:type="dxa"/>
            <w:hideMark/>
          </w:tcPr>
          <w:p w:rsidR="000F4A17" w:rsidRPr="006A1271" w:rsidRDefault="000F4A17" w:rsidP="00C37105">
            <w:pPr>
              <w:spacing w:line="256" w:lineRule="auto"/>
              <w:jc w:val="center"/>
              <w:rPr>
                <w:rFonts w:ascii="Arial" w:hAnsi="Arial" w:cs="Arial"/>
                <w:b/>
                <w:kern w:val="2"/>
                <w:sz w:val="18"/>
                <w:szCs w:val="18"/>
                <w14:ligatures w14:val="standardContextual"/>
              </w:rPr>
            </w:pPr>
            <w:r w:rsidRPr="006A1271">
              <w:rPr>
                <w:rFonts w:ascii="Arial" w:hAnsi="Arial" w:cs="Arial"/>
                <w:b/>
                <w:kern w:val="2"/>
                <w:sz w:val="18"/>
                <w:szCs w:val="18"/>
                <w14:ligatures w14:val="standardContextual"/>
              </w:rPr>
              <w:t>Description</w:t>
            </w:r>
          </w:p>
        </w:tc>
        <w:tc>
          <w:tcPr>
            <w:tcW w:w="1350" w:type="dxa"/>
            <w:hideMark/>
          </w:tcPr>
          <w:p w:rsidR="000F4A17" w:rsidRPr="006A1271" w:rsidRDefault="000F4A17" w:rsidP="00C37105">
            <w:pPr>
              <w:spacing w:line="256" w:lineRule="auto"/>
              <w:jc w:val="center"/>
              <w:rPr>
                <w:rFonts w:ascii="Arial" w:hAnsi="Arial" w:cs="Arial"/>
                <w:b/>
                <w:kern w:val="2"/>
                <w:sz w:val="18"/>
                <w:szCs w:val="18"/>
                <w14:ligatures w14:val="standardContextual"/>
              </w:rPr>
            </w:pPr>
            <w:r w:rsidRPr="006A1271">
              <w:rPr>
                <w:rFonts w:ascii="Arial" w:hAnsi="Arial" w:cs="Arial"/>
                <w:b/>
                <w:kern w:val="2"/>
                <w:sz w:val="18"/>
                <w:szCs w:val="18"/>
                <w14:ligatures w14:val="standardContextual"/>
              </w:rPr>
              <w:t>Quantity</w:t>
            </w:r>
          </w:p>
        </w:tc>
        <w:tc>
          <w:tcPr>
            <w:tcW w:w="2394" w:type="dxa"/>
            <w:hideMark/>
          </w:tcPr>
          <w:p w:rsidR="000F4A17" w:rsidRPr="006A1271" w:rsidRDefault="000F4A17" w:rsidP="00C37105">
            <w:pPr>
              <w:spacing w:line="256" w:lineRule="auto"/>
              <w:jc w:val="center"/>
              <w:rPr>
                <w:rFonts w:ascii="Arial" w:hAnsi="Arial" w:cs="Arial"/>
                <w:b/>
                <w:kern w:val="2"/>
                <w:sz w:val="18"/>
                <w:szCs w:val="18"/>
                <w14:ligatures w14:val="standardContextual"/>
              </w:rPr>
            </w:pPr>
            <w:r w:rsidRPr="006A1271">
              <w:rPr>
                <w:rFonts w:ascii="Arial" w:hAnsi="Arial" w:cs="Arial"/>
                <w:b/>
                <w:kern w:val="2"/>
                <w:sz w:val="18"/>
                <w:szCs w:val="18"/>
                <w14:ligatures w14:val="standardContextual"/>
              </w:rPr>
              <w:t>Rate (Per 8 Hour Period)</w:t>
            </w:r>
          </w:p>
        </w:tc>
        <w:tc>
          <w:tcPr>
            <w:tcW w:w="2394" w:type="dxa"/>
            <w:hideMark/>
          </w:tcPr>
          <w:p w:rsidR="000F4A17" w:rsidRPr="006A1271" w:rsidRDefault="000F4A17" w:rsidP="00C37105">
            <w:pPr>
              <w:spacing w:line="256" w:lineRule="auto"/>
              <w:jc w:val="center"/>
              <w:rPr>
                <w:rFonts w:ascii="Arial" w:hAnsi="Arial" w:cs="Arial"/>
                <w:b/>
                <w:kern w:val="2"/>
                <w:sz w:val="18"/>
                <w:szCs w:val="18"/>
                <w14:ligatures w14:val="standardContextual"/>
              </w:rPr>
            </w:pPr>
            <w:r w:rsidRPr="006A1271">
              <w:rPr>
                <w:rFonts w:ascii="Arial" w:hAnsi="Arial" w:cs="Arial"/>
                <w:b/>
                <w:kern w:val="2"/>
                <w:sz w:val="18"/>
                <w:szCs w:val="18"/>
                <w14:ligatures w14:val="standardContextual"/>
              </w:rPr>
              <w:t>Extended Costs</w:t>
            </w:r>
          </w:p>
        </w:tc>
      </w:tr>
      <w:tr w:rsidR="000F4A17" w:rsidRPr="006A1271" w:rsidTr="00C37105">
        <w:trPr>
          <w:trHeight w:val="432"/>
        </w:trPr>
        <w:tc>
          <w:tcPr>
            <w:tcW w:w="3438" w:type="dxa"/>
            <w:hideMark/>
          </w:tcPr>
          <w:p w:rsidR="000F4A17" w:rsidRPr="006A1271" w:rsidRDefault="000F4A17" w:rsidP="00C37105">
            <w:pPr>
              <w:spacing w:line="256" w:lineRule="auto"/>
              <w:rPr>
                <w:rFonts w:ascii="Arial" w:hAnsi="Arial" w:cs="Arial"/>
                <w:kern w:val="2"/>
                <w:szCs w:val="18"/>
                <w14:ligatures w14:val="standardContextual"/>
              </w:rPr>
            </w:pPr>
            <w:r w:rsidRPr="006A1271">
              <w:rPr>
                <w:rFonts w:ascii="Arial" w:hAnsi="Arial" w:cs="Arial"/>
                <w:kern w:val="2"/>
                <w:szCs w:val="18"/>
                <w14:ligatures w14:val="standardContextual"/>
              </w:rPr>
              <w:t>Building Use Fee:</w:t>
            </w:r>
          </w:p>
        </w:tc>
        <w:tc>
          <w:tcPr>
            <w:tcW w:w="1350" w:type="dxa"/>
          </w:tcPr>
          <w:p w:rsidR="000F4A17" w:rsidRPr="006A1271" w:rsidRDefault="000F4A17" w:rsidP="00C37105">
            <w:pPr>
              <w:spacing w:line="256" w:lineRule="auto"/>
              <w:rPr>
                <w:rFonts w:ascii="Arial" w:hAnsi="Arial" w:cs="Arial"/>
                <w:kern w:val="2"/>
                <w14:ligatures w14:val="standardContextual"/>
              </w:rPr>
            </w:pPr>
          </w:p>
        </w:tc>
        <w:tc>
          <w:tcPr>
            <w:tcW w:w="2394" w:type="dxa"/>
            <w:hideMark/>
          </w:tcPr>
          <w:p w:rsidR="000F4A17" w:rsidRPr="006A1271" w:rsidRDefault="000F4A17" w:rsidP="00C37105">
            <w:pPr>
              <w:spacing w:line="256" w:lineRule="auto"/>
              <w:jc w:val="right"/>
              <w:rPr>
                <w:rFonts w:ascii="Arial" w:hAnsi="Arial" w:cs="Arial"/>
                <w:kern w:val="2"/>
                <w14:ligatures w14:val="standardContextual"/>
              </w:rPr>
            </w:pPr>
            <w:r w:rsidRPr="006A1271">
              <w:rPr>
                <w:rFonts w:ascii="Arial" w:hAnsi="Arial" w:cs="Arial"/>
                <w:kern w:val="2"/>
                <w14:ligatures w14:val="standardContextual"/>
              </w:rPr>
              <w:t>$100.00</w:t>
            </w:r>
          </w:p>
        </w:tc>
        <w:tc>
          <w:tcPr>
            <w:tcW w:w="2394" w:type="dxa"/>
            <w:hideMark/>
          </w:tcPr>
          <w:p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w:t>
            </w:r>
          </w:p>
        </w:tc>
      </w:tr>
      <w:tr w:rsidR="000F4A17" w:rsidRPr="006A1271" w:rsidTr="00C37105">
        <w:trPr>
          <w:trHeight w:val="432"/>
        </w:trPr>
        <w:tc>
          <w:tcPr>
            <w:tcW w:w="3438" w:type="dxa"/>
            <w:hideMark/>
          </w:tcPr>
          <w:p w:rsidR="000F4A17" w:rsidRPr="006A1271" w:rsidRDefault="000F4A17" w:rsidP="00C37105">
            <w:pPr>
              <w:spacing w:line="256" w:lineRule="auto"/>
              <w:rPr>
                <w:rFonts w:ascii="Arial" w:hAnsi="Arial" w:cs="Arial"/>
                <w:kern w:val="2"/>
                <w:szCs w:val="18"/>
                <w14:ligatures w14:val="standardContextual"/>
              </w:rPr>
            </w:pPr>
            <w:r w:rsidRPr="006A1271">
              <w:rPr>
                <w:rFonts w:ascii="Arial" w:hAnsi="Arial" w:cs="Arial"/>
                <w:kern w:val="2"/>
                <w:szCs w:val="18"/>
                <w14:ligatures w14:val="standardContextual"/>
              </w:rPr>
              <w:t>Use Deposit:</w:t>
            </w:r>
          </w:p>
        </w:tc>
        <w:tc>
          <w:tcPr>
            <w:tcW w:w="1350" w:type="dxa"/>
          </w:tcPr>
          <w:p w:rsidR="000F4A17" w:rsidRPr="006A1271" w:rsidRDefault="000F4A17" w:rsidP="00C37105">
            <w:pPr>
              <w:spacing w:line="256" w:lineRule="auto"/>
              <w:rPr>
                <w:rFonts w:ascii="Arial" w:hAnsi="Arial" w:cs="Arial"/>
                <w:kern w:val="2"/>
                <w14:ligatures w14:val="standardContextual"/>
              </w:rPr>
            </w:pPr>
          </w:p>
        </w:tc>
        <w:tc>
          <w:tcPr>
            <w:tcW w:w="2394" w:type="dxa"/>
            <w:hideMark/>
          </w:tcPr>
          <w:p w:rsidR="000F4A17" w:rsidRPr="006A1271" w:rsidRDefault="000F4A17" w:rsidP="00C37105">
            <w:pPr>
              <w:spacing w:line="256" w:lineRule="auto"/>
              <w:jc w:val="right"/>
              <w:rPr>
                <w:rFonts w:ascii="Arial" w:hAnsi="Arial" w:cs="Arial"/>
                <w:kern w:val="2"/>
                <w14:ligatures w14:val="standardContextual"/>
              </w:rPr>
            </w:pPr>
            <w:r w:rsidRPr="006A1271">
              <w:rPr>
                <w:rFonts w:ascii="Arial" w:hAnsi="Arial" w:cs="Arial"/>
                <w:kern w:val="2"/>
                <w14:ligatures w14:val="standardContextual"/>
              </w:rPr>
              <w:t>$80.00</w:t>
            </w:r>
          </w:p>
        </w:tc>
        <w:tc>
          <w:tcPr>
            <w:tcW w:w="2394" w:type="dxa"/>
            <w:hideMark/>
          </w:tcPr>
          <w:p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w:t>
            </w:r>
          </w:p>
        </w:tc>
      </w:tr>
      <w:tr w:rsidR="000F4A17" w:rsidRPr="006A1271" w:rsidTr="00C37105">
        <w:trPr>
          <w:trHeight w:val="576"/>
        </w:trPr>
        <w:tc>
          <w:tcPr>
            <w:tcW w:w="3438" w:type="dxa"/>
            <w:hideMark/>
          </w:tcPr>
          <w:p w:rsidR="000F4A17" w:rsidRPr="006A1271" w:rsidRDefault="000F4A17" w:rsidP="00C37105">
            <w:pPr>
              <w:spacing w:line="256" w:lineRule="auto"/>
              <w:rPr>
                <w:rFonts w:ascii="Arial" w:hAnsi="Arial" w:cs="Arial"/>
                <w:kern w:val="2"/>
                <w:szCs w:val="18"/>
                <w14:ligatures w14:val="standardContextual"/>
              </w:rPr>
            </w:pPr>
            <w:r w:rsidRPr="006A1271">
              <w:rPr>
                <w:rFonts w:ascii="Arial" w:hAnsi="Arial" w:cs="Arial"/>
                <w:kern w:val="2"/>
                <w:szCs w:val="18"/>
                <w14:ligatures w14:val="standardContextual"/>
              </w:rPr>
              <w:t>Special Equipment Utility Surcharge:</w:t>
            </w:r>
          </w:p>
        </w:tc>
        <w:tc>
          <w:tcPr>
            <w:tcW w:w="1350" w:type="dxa"/>
            <w:tcBorders>
              <w:top w:val="nil"/>
              <w:left w:val="nil"/>
              <w:bottom w:val="single" w:sz="4" w:space="0" w:color="auto"/>
              <w:right w:val="nil"/>
            </w:tcBorders>
          </w:tcPr>
          <w:p w:rsidR="000F4A17" w:rsidRPr="006A1271" w:rsidRDefault="000F4A17" w:rsidP="00C37105">
            <w:pPr>
              <w:spacing w:line="256" w:lineRule="auto"/>
              <w:rPr>
                <w:rFonts w:ascii="Arial" w:hAnsi="Arial" w:cs="Arial"/>
                <w:kern w:val="2"/>
                <w14:ligatures w14:val="standardContextual"/>
              </w:rPr>
            </w:pPr>
          </w:p>
        </w:tc>
        <w:tc>
          <w:tcPr>
            <w:tcW w:w="2394" w:type="dxa"/>
            <w:hideMark/>
          </w:tcPr>
          <w:p w:rsidR="000F4A17" w:rsidRPr="006A1271" w:rsidRDefault="000F4A17" w:rsidP="00C37105">
            <w:pPr>
              <w:spacing w:line="256" w:lineRule="auto"/>
              <w:jc w:val="right"/>
              <w:rPr>
                <w:rFonts w:ascii="Arial" w:hAnsi="Arial" w:cs="Arial"/>
                <w:kern w:val="2"/>
                <w14:ligatures w14:val="standardContextual"/>
              </w:rPr>
            </w:pPr>
            <w:r w:rsidRPr="006A1271">
              <w:rPr>
                <w:rFonts w:ascii="Arial" w:hAnsi="Arial" w:cs="Arial"/>
                <w:kern w:val="2"/>
                <w14:ligatures w14:val="standardContextual"/>
              </w:rPr>
              <w:t>$30.00</w:t>
            </w:r>
          </w:p>
        </w:tc>
        <w:tc>
          <w:tcPr>
            <w:tcW w:w="2394" w:type="dxa"/>
            <w:hideMark/>
          </w:tcPr>
          <w:p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w:t>
            </w:r>
          </w:p>
        </w:tc>
      </w:tr>
      <w:tr w:rsidR="000F4A17" w:rsidRPr="006A1271" w:rsidTr="00C37105">
        <w:trPr>
          <w:trHeight w:val="576"/>
        </w:trPr>
        <w:tc>
          <w:tcPr>
            <w:tcW w:w="3438" w:type="dxa"/>
            <w:shd w:val="clear" w:color="auto" w:fill="D9D9D9" w:themeFill="background1" w:themeFillShade="D9"/>
            <w:vAlign w:val="bottom"/>
            <w:hideMark/>
          </w:tcPr>
          <w:p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Cash or Check (Circle One)</w:t>
            </w:r>
          </w:p>
        </w:tc>
        <w:tc>
          <w:tcPr>
            <w:tcW w:w="1350" w:type="dxa"/>
            <w:shd w:val="clear" w:color="auto" w:fill="D9D9D9" w:themeFill="background1" w:themeFillShade="D9"/>
          </w:tcPr>
          <w:p w:rsidR="000F4A17" w:rsidRPr="006A1271" w:rsidRDefault="000F4A17" w:rsidP="00C37105">
            <w:pPr>
              <w:spacing w:line="256" w:lineRule="auto"/>
              <w:rPr>
                <w:rFonts w:ascii="Arial" w:hAnsi="Arial" w:cs="Arial"/>
                <w:kern w:val="2"/>
                <w14:ligatures w14:val="standardContextual"/>
              </w:rPr>
            </w:pPr>
          </w:p>
        </w:tc>
        <w:tc>
          <w:tcPr>
            <w:tcW w:w="2394" w:type="dxa"/>
            <w:hideMark/>
          </w:tcPr>
          <w:p w:rsidR="000F4A17" w:rsidRPr="006A1271" w:rsidRDefault="000F4A17" w:rsidP="00C37105">
            <w:pPr>
              <w:spacing w:line="256" w:lineRule="auto"/>
              <w:jc w:val="right"/>
              <w:rPr>
                <w:rFonts w:ascii="Arial" w:hAnsi="Arial" w:cs="Arial"/>
                <w:kern w:val="2"/>
                <w14:ligatures w14:val="standardContextual"/>
              </w:rPr>
            </w:pPr>
            <w:r w:rsidRPr="006A1271">
              <w:rPr>
                <w:rFonts w:ascii="Arial" w:hAnsi="Arial" w:cs="Arial"/>
                <w:kern w:val="2"/>
                <w:sz w:val="28"/>
                <w14:ligatures w14:val="standardContextual"/>
              </w:rPr>
              <w:t>Total</w:t>
            </w:r>
          </w:p>
        </w:tc>
        <w:tc>
          <w:tcPr>
            <w:tcW w:w="2394" w:type="dxa"/>
            <w:hideMark/>
          </w:tcPr>
          <w:p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w:t>
            </w:r>
          </w:p>
        </w:tc>
      </w:tr>
      <w:tr w:rsidR="000F4A17" w:rsidRPr="006A1271" w:rsidTr="00C37105">
        <w:trPr>
          <w:trHeight w:val="576"/>
        </w:trPr>
        <w:tc>
          <w:tcPr>
            <w:tcW w:w="3438" w:type="dxa"/>
            <w:shd w:val="clear" w:color="auto" w:fill="D9D9D9" w:themeFill="background1" w:themeFillShade="D9"/>
            <w:vAlign w:val="bottom"/>
            <w:hideMark/>
          </w:tcPr>
          <w:p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Check No.</w:t>
            </w:r>
          </w:p>
        </w:tc>
        <w:tc>
          <w:tcPr>
            <w:tcW w:w="1350" w:type="dxa"/>
            <w:shd w:val="clear" w:color="auto" w:fill="D9D9D9" w:themeFill="background1" w:themeFillShade="D9"/>
          </w:tcPr>
          <w:p w:rsidR="000F4A17" w:rsidRPr="006A1271" w:rsidRDefault="000F4A17" w:rsidP="00C37105">
            <w:pPr>
              <w:spacing w:line="256" w:lineRule="auto"/>
              <w:rPr>
                <w:rFonts w:ascii="Arial" w:hAnsi="Arial" w:cs="Arial"/>
                <w:kern w:val="2"/>
                <w14:ligatures w14:val="standardContextual"/>
              </w:rPr>
            </w:pPr>
          </w:p>
        </w:tc>
        <w:tc>
          <w:tcPr>
            <w:tcW w:w="2394" w:type="dxa"/>
            <w:hideMark/>
          </w:tcPr>
          <w:p w:rsidR="000F4A17" w:rsidRPr="006A1271" w:rsidRDefault="000F4A17" w:rsidP="00C37105">
            <w:pPr>
              <w:spacing w:line="256" w:lineRule="auto"/>
              <w:jc w:val="right"/>
              <w:rPr>
                <w:rFonts w:ascii="Arial" w:hAnsi="Arial" w:cs="Arial"/>
                <w:kern w:val="2"/>
                <w14:ligatures w14:val="standardContextual"/>
              </w:rPr>
            </w:pPr>
            <w:r w:rsidRPr="006A1271">
              <w:rPr>
                <w:rFonts w:ascii="Arial" w:hAnsi="Arial" w:cs="Arial"/>
                <w:kern w:val="2"/>
                <w:sz w:val="28"/>
                <w14:ligatures w14:val="standardContextual"/>
              </w:rPr>
              <w:t>Total Fee Collected</w:t>
            </w:r>
          </w:p>
        </w:tc>
        <w:tc>
          <w:tcPr>
            <w:tcW w:w="2394" w:type="dxa"/>
            <w:hideMark/>
          </w:tcPr>
          <w:p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w:t>
            </w:r>
          </w:p>
        </w:tc>
      </w:tr>
      <w:tr w:rsidR="000F4A17" w:rsidRPr="006A1271" w:rsidTr="00C37105">
        <w:tc>
          <w:tcPr>
            <w:tcW w:w="9576" w:type="dxa"/>
            <w:gridSpan w:val="4"/>
            <w:shd w:val="clear" w:color="auto" w:fill="D9D9D9" w:themeFill="background1" w:themeFillShade="D9"/>
          </w:tcPr>
          <w:p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Please make checks to:  Newberry CSD.  This schedule shall act as a receipt of funds.</w:t>
            </w:r>
          </w:p>
          <w:p w:rsidR="000F4A17" w:rsidRPr="006A1271" w:rsidRDefault="000F4A17" w:rsidP="00C37105">
            <w:pPr>
              <w:spacing w:line="256" w:lineRule="auto"/>
              <w:rPr>
                <w:rFonts w:ascii="Arial" w:hAnsi="Arial" w:cs="Arial"/>
                <w:kern w:val="2"/>
                <w14:ligatures w14:val="standardContextual"/>
              </w:rPr>
            </w:pPr>
          </w:p>
          <w:p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NOTICE:  IF PAYING BY CHECK, REFUND OF DEPOSIT WILL BE DELAYED UNTIL FUNDS HAVE CLEARED AND COLLECTED BY THE NCSD BANK.  COSTS FOR RETURNED CHECKS WILL BE RECOVERED FROM THE USE DEPOSIT.</w:t>
            </w:r>
          </w:p>
        </w:tc>
      </w:tr>
    </w:tbl>
    <w:p w:rsidR="000F4A17" w:rsidRPr="006A1271" w:rsidRDefault="000F4A17" w:rsidP="000F4A17">
      <w:pPr>
        <w:rPr>
          <w:rFonts w:ascii="Arial" w:hAnsi="Arial" w:cs="Arial"/>
        </w:rPr>
      </w:pPr>
    </w:p>
    <w:p w:rsidR="000F4A17" w:rsidRPr="006A1271" w:rsidRDefault="000F4A17" w:rsidP="000F4A17">
      <w:pPr>
        <w:rPr>
          <w:rFonts w:ascii="Arial" w:hAnsi="Arial" w:cs="Arial"/>
        </w:rPr>
      </w:pPr>
      <w:r w:rsidRPr="006A1271">
        <w:rPr>
          <w:rFonts w:ascii="Arial" w:hAnsi="Arial" w:cs="Arial"/>
        </w:rPr>
        <w:t>The Applicant(s) certifies that the information presented herein is true and accurate to the best of their knowledge and they are authorized to enter agreements on behalf of themselves or the group they are representing.  The applicant acknowledges receipt of NCSD Policy No. 7006, attests to understanding the policy, and agrees to comply with the policy as a condition of building usage.</w:t>
      </w:r>
    </w:p>
    <w:tbl>
      <w:tblPr>
        <w:tblW w:w="0" w:type="auto"/>
        <w:tblLook w:val="04A0" w:firstRow="1" w:lastRow="0" w:firstColumn="1" w:lastColumn="0" w:noHBand="0" w:noVBand="1"/>
      </w:tblPr>
      <w:tblGrid>
        <w:gridCol w:w="2178"/>
        <w:gridCol w:w="2610"/>
        <w:gridCol w:w="3150"/>
        <w:gridCol w:w="1638"/>
      </w:tblGrid>
      <w:tr w:rsidR="000F4A17" w:rsidRPr="006A1271" w:rsidTr="00C37105">
        <w:trPr>
          <w:trHeight w:val="432"/>
        </w:trPr>
        <w:tc>
          <w:tcPr>
            <w:tcW w:w="2178" w:type="dxa"/>
            <w:tcBorders>
              <w:top w:val="nil"/>
              <w:left w:val="nil"/>
              <w:bottom w:val="single" w:sz="4" w:space="0" w:color="auto"/>
              <w:right w:val="nil"/>
            </w:tcBorders>
            <w:vAlign w:val="bottom"/>
            <w:hideMark/>
          </w:tcPr>
          <w:p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Primary Responsible:</w:t>
            </w:r>
          </w:p>
        </w:tc>
        <w:tc>
          <w:tcPr>
            <w:tcW w:w="2610" w:type="dxa"/>
            <w:tcBorders>
              <w:top w:val="nil"/>
              <w:left w:val="nil"/>
              <w:bottom w:val="single" w:sz="4" w:space="0" w:color="auto"/>
              <w:right w:val="nil"/>
            </w:tcBorders>
            <w:vAlign w:val="bottom"/>
          </w:tcPr>
          <w:p w:rsidR="000F4A17" w:rsidRPr="006A1271" w:rsidRDefault="000F4A17" w:rsidP="00C37105">
            <w:pPr>
              <w:spacing w:line="256" w:lineRule="auto"/>
              <w:rPr>
                <w:rFonts w:ascii="Arial" w:hAnsi="Arial" w:cs="Arial"/>
                <w:kern w:val="2"/>
                <w14:ligatures w14:val="standardContextual"/>
              </w:rPr>
            </w:pPr>
          </w:p>
        </w:tc>
        <w:tc>
          <w:tcPr>
            <w:tcW w:w="3150" w:type="dxa"/>
            <w:tcBorders>
              <w:top w:val="nil"/>
              <w:left w:val="nil"/>
              <w:bottom w:val="single" w:sz="4" w:space="0" w:color="auto"/>
              <w:right w:val="nil"/>
            </w:tcBorders>
            <w:vAlign w:val="bottom"/>
          </w:tcPr>
          <w:p w:rsidR="000F4A17" w:rsidRPr="006A1271" w:rsidRDefault="000F4A17" w:rsidP="00C37105">
            <w:pPr>
              <w:spacing w:line="256" w:lineRule="auto"/>
              <w:rPr>
                <w:rFonts w:ascii="Arial" w:hAnsi="Arial" w:cs="Arial"/>
                <w:kern w:val="2"/>
                <w14:ligatures w14:val="standardContextual"/>
              </w:rPr>
            </w:pPr>
          </w:p>
        </w:tc>
        <w:tc>
          <w:tcPr>
            <w:tcW w:w="1638" w:type="dxa"/>
            <w:tcBorders>
              <w:top w:val="nil"/>
              <w:left w:val="nil"/>
              <w:bottom w:val="single" w:sz="4" w:space="0" w:color="auto"/>
              <w:right w:val="nil"/>
            </w:tcBorders>
            <w:vAlign w:val="bottom"/>
          </w:tcPr>
          <w:p w:rsidR="000F4A17" w:rsidRPr="006A1271" w:rsidRDefault="000F4A17" w:rsidP="00C37105">
            <w:pPr>
              <w:spacing w:line="256" w:lineRule="auto"/>
              <w:rPr>
                <w:rFonts w:ascii="Arial" w:hAnsi="Arial" w:cs="Arial"/>
                <w:kern w:val="2"/>
                <w14:ligatures w14:val="standardContextual"/>
              </w:rPr>
            </w:pPr>
          </w:p>
        </w:tc>
      </w:tr>
      <w:tr w:rsidR="000F4A17" w:rsidRPr="006A1271" w:rsidTr="00C37105">
        <w:tc>
          <w:tcPr>
            <w:tcW w:w="2178" w:type="dxa"/>
            <w:tcBorders>
              <w:top w:val="single" w:sz="4" w:space="0" w:color="auto"/>
              <w:left w:val="nil"/>
              <w:bottom w:val="nil"/>
              <w:right w:val="nil"/>
            </w:tcBorders>
          </w:tcPr>
          <w:p w:rsidR="000F4A17" w:rsidRPr="006A1271" w:rsidRDefault="000F4A17" w:rsidP="00C37105">
            <w:pPr>
              <w:spacing w:line="256" w:lineRule="auto"/>
              <w:jc w:val="center"/>
              <w:rPr>
                <w:rFonts w:ascii="Arial" w:hAnsi="Arial" w:cs="Arial"/>
                <w:kern w:val="2"/>
                <w:sz w:val="16"/>
                <w14:ligatures w14:val="standardContextual"/>
              </w:rPr>
            </w:pPr>
          </w:p>
        </w:tc>
        <w:tc>
          <w:tcPr>
            <w:tcW w:w="2610" w:type="dxa"/>
            <w:tcBorders>
              <w:top w:val="single" w:sz="4" w:space="0" w:color="auto"/>
              <w:left w:val="nil"/>
              <w:bottom w:val="nil"/>
              <w:right w:val="nil"/>
            </w:tcBorders>
            <w:hideMark/>
          </w:tcPr>
          <w:p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(Printed)</w:t>
            </w:r>
          </w:p>
        </w:tc>
        <w:tc>
          <w:tcPr>
            <w:tcW w:w="3150" w:type="dxa"/>
            <w:tcBorders>
              <w:top w:val="single" w:sz="4" w:space="0" w:color="auto"/>
              <w:left w:val="nil"/>
              <w:bottom w:val="nil"/>
              <w:right w:val="nil"/>
            </w:tcBorders>
            <w:hideMark/>
          </w:tcPr>
          <w:p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(Signature)</w:t>
            </w:r>
          </w:p>
        </w:tc>
        <w:tc>
          <w:tcPr>
            <w:tcW w:w="1638" w:type="dxa"/>
            <w:tcBorders>
              <w:top w:val="single" w:sz="4" w:space="0" w:color="auto"/>
              <w:left w:val="nil"/>
              <w:bottom w:val="nil"/>
              <w:right w:val="nil"/>
            </w:tcBorders>
            <w:hideMark/>
          </w:tcPr>
          <w:p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(Date)</w:t>
            </w:r>
          </w:p>
        </w:tc>
      </w:tr>
      <w:tr w:rsidR="000F4A17" w:rsidRPr="006A1271" w:rsidTr="00C37105">
        <w:trPr>
          <w:trHeight w:val="432"/>
        </w:trPr>
        <w:tc>
          <w:tcPr>
            <w:tcW w:w="2178" w:type="dxa"/>
            <w:tcBorders>
              <w:top w:val="nil"/>
              <w:left w:val="nil"/>
              <w:bottom w:val="single" w:sz="4" w:space="0" w:color="auto"/>
              <w:right w:val="nil"/>
            </w:tcBorders>
            <w:vAlign w:val="bottom"/>
            <w:hideMark/>
          </w:tcPr>
          <w:p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Backup Responsible:</w:t>
            </w:r>
          </w:p>
        </w:tc>
        <w:tc>
          <w:tcPr>
            <w:tcW w:w="2610" w:type="dxa"/>
            <w:tcBorders>
              <w:top w:val="nil"/>
              <w:left w:val="nil"/>
              <w:bottom w:val="single" w:sz="4" w:space="0" w:color="auto"/>
              <w:right w:val="nil"/>
            </w:tcBorders>
            <w:vAlign w:val="bottom"/>
          </w:tcPr>
          <w:p w:rsidR="000F4A17" w:rsidRPr="006A1271" w:rsidRDefault="000F4A17" w:rsidP="00C37105">
            <w:pPr>
              <w:spacing w:line="256" w:lineRule="auto"/>
              <w:rPr>
                <w:rFonts w:ascii="Arial" w:hAnsi="Arial" w:cs="Arial"/>
                <w:kern w:val="2"/>
                <w14:ligatures w14:val="standardContextual"/>
              </w:rPr>
            </w:pPr>
          </w:p>
        </w:tc>
        <w:tc>
          <w:tcPr>
            <w:tcW w:w="3150" w:type="dxa"/>
            <w:tcBorders>
              <w:top w:val="nil"/>
              <w:left w:val="nil"/>
              <w:bottom w:val="single" w:sz="4" w:space="0" w:color="auto"/>
              <w:right w:val="nil"/>
            </w:tcBorders>
            <w:vAlign w:val="bottom"/>
          </w:tcPr>
          <w:p w:rsidR="000F4A17" w:rsidRPr="006A1271" w:rsidRDefault="000F4A17" w:rsidP="00C37105">
            <w:pPr>
              <w:spacing w:line="256" w:lineRule="auto"/>
              <w:rPr>
                <w:rFonts w:ascii="Arial" w:hAnsi="Arial" w:cs="Arial"/>
                <w:kern w:val="2"/>
                <w14:ligatures w14:val="standardContextual"/>
              </w:rPr>
            </w:pPr>
          </w:p>
        </w:tc>
        <w:tc>
          <w:tcPr>
            <w:tcW w:w="1638" w:type="dxa"/>
            <w:tcBorders>
              <w:top w:val="nil"/>
              <w:left w:val="nil"/>
              <w:bottom w:val="single" w:sz="4" w:space="0" w:color="auto"/>
              <w:right w:val="nil"/>
            </w:tcBorders>
            <w:vAlign w:val="bottom"/>
          </w:tcPr>
          <w:p w:rsidR="000F4A17" w:rsidRPr="006A1271" w:rsidRDefault="000F4A17" w:rsidP="00C37105">
            <w:pPr>
              <w:spacing w:line="256" w:lineRule="auto"/>
              <w:rPr>
                <w:rFonts w:ascii="Arial" w:hAnsi="Arial" w:cs="Arial"/>
                <w:kern w:val="2"/>
                <w14:ligatures w14:val="standardContextual"/>
              </w:rPr>
            </w:pPr>
          </w:p>
        </w:tc>
      </w:tr>
      <w:tr w:rsidR="000F4A17" w:rsidRPr="006A1271" w:rsidTr="00C37105">
        <w:tc>
          <w:tcPr>
            <w:tcW w:w="2178" w:type="dxa"/>
            <w:tcBorders>
              <w:top w:val="single" w:sz="4" w:space="0" w:color="auto"/>
              <w:left w:val="nil"/>
              <w:bottom w:val="nil"/>
              <w:right w:val="nil"/>
            </w:tcBorders>
            <w:hideMark/>
          </w:tcPr>
          <w:p w:rsidR="000F4A17" w:rsidRPr="006A1271" w:rsidRDefault="000F4A17" w:rsidP="00C37105">
            <w:pPr>
              <w:spacing w:line="256" w:lineRule="auto"/>
              <w:rPr>
                <w:rFonts w:ascii="Arial" w:hAnsi="Arial" w:cs="Arial"/>
                <w:kern w:val="2"/>
                <w:sz w:val="16"/>
                <w14:ligatures w14:val="standardContextual"/>
              </w:rPr>
            </w:pPr>
            <w:r w:rsidRPr="006A1271">
              <w:rPr>
                <w:rFonts w:ascii="Arial" w:hAnsi="Arial" w:cs="Arial"/>
                <w:kern w:val="2"/>
                <w:sz w:val="16"/>
                <w14:ligatures w14:val="standardContextual"/>
              </w:rPr>
              <w:t>(Groups Only)</w:t>
            </w:r>
          </w:p>
        </w:tc>
        <w:tc>
          <w:tcPr>
            <w:tcW w:w="2610" w:type="dxa"/>
            <w:tcBorders>
              <w:top w:val="single" w:sz="4" w:space="0" w:color="auto"/>
              <w:left w:val="nil"/>
              <w:bottom w:val="nil"/>
              <w:right w:val="nil"/>
            </w:tcBorders>
            <w:hideMark/>
          </w:tcPr>
          <w:p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(Printed)</w:t>
            </w:r>
          </w:p>
        </w:tc>
        <w:tc>
          <w:tcPr>
            <w:tcW w:w="3150" w:type="dxa"/>
            <w:tcBorders>
              <w:top w:val="single" w:sz="4" w:space="0" w:color="auto"/>
              <w:left w:val="nil"/>
              <w:bottom w:val="nil"/>
              <w:right w:val="nil"/>
            </w:tcBorders>
            <w:hideMark/>
          </w:tcPr>
          <w:p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(Signature)</w:t>
            </w:r>
          </w:p>
        </w:tc>
        <w:tc>
          <w:tcPr>
            <w:tcW w:w="1638" w:type="dxa"/>
            <w:tcBorders>
              <w:top w:val="single" w:sz="4" w:space="0" w:color="auto"/>
              <w:left w:val="nil"/>
              <w:bottom w:val="nil"/>
              <w:right w:val="nil"/>
            </w:tcBorders>
            <w:hideMark/>
          </w:tcPr>
          <w:p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(Date)</w:t>
            </w:r>
          </w:p>
        </w:tc>
      </w:tr>
      <w:tr w:rsidR="000F4A17" w:rsidRPr="006A1271" w:rsidTr="00C37105">
        <w:trPr>
          <w:trHeight w:val="432"/>
        </w:trPr>
        <w:tc>
          <w:tcPr>
            <w:tcW w:w="2178" w:type="dxa"/>
            <w:tcBorders>
              <w:top w:val="nil"/>
              <w:left w:val="nil"/>
              <w:bottom w:val="single" w:sz="4" w:space="0" w:color="auto"/>
              <w:right w:val="nil"/>
            </w:tcBorders>
            <w:vAlign w:val="bottom"/>
            <w:hideMark/>
          </w:tcPr>
          <w:p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NCSD Representative:</w:t>
            </w:r>
          </w:p>
        </w:tc>
        <w:tc>
          <w:tcPr>
            <w:tcW w:w="2610" w:type="dxa"/>
            <w:tcBorders>
              <w:top w:val="nil"/>
              <w:left w:val="nil"/>
              <w:bottom w:val="single" w:sz="4" w:space="0" w:color="auto"/>
              <w:right w:val="nil"/>
            </w:tcBorders>
            <w:vAlign w:val="bottom"/>
          </w:tcPr>
          <w:p w:rsidR="000F4A17" w:rsidRPr="006A1271" w:rsidRDefault="000F4A17" w:rsidP="00C37105">
            <w:pPr>
              <w:spacing w:line="256" w:lineRule="auto"/>
              <w:rPr>
                <w:rFonts w:ascii="Arial" w:hAnsi="Arial" w:cs="Arial"/>
                <w:kern w:val="2"/>
                <w14:ligatures w14:val="standardContextual"/>
              </w:rPr>
            </w:pPr>
          </w:p>
        </w:tc>
        <w:tc>
          <w:tcPr>
            <w:tcW w:w="3150" w:type="dxa"/>
            <w:tcBorders>
              <w:top w:val="nil"/>
              <w:left w:val="nil"/>
              <w:bottom w:val="single" w:sz="4" w:space="0" w:color="auto"/>
              <w:right w:val="nil"/>
            </w:tcBorders>
            <w:vAlign w:val="bottom"/>
          </w:tcPr>
          <w:p w:rsidR="000F4A17" w:rsidRPr="006A1271" w:rsidRDefault="000F4A17" w:rsidP="00C37105">
            <w:pPr>
              <w:spacing w:line="256" w:lineRule="auto"/>
              <w:rPr>
                <w:rFonts w:ascii="Arial" w:hAnsi="Arial" w:cs="Arial"/>
                <w:kern w:val="2"/>
                <w14:ligatures w14:val="standardContextual"/>
              </w:rPr>
            </w:pPr>
          </w:p>
        </w:tc>
        <w:tc>
          <w:tcPr>
            <w:tcW w:w="1638" w:type="dxa"/>
            <w:tcBorders>
              <w:top w:val="nil"/>
              <w:left w:val="nil"/>
              <w:bottom w:val="single" w:sz="4" w:space="0" w:color="auto"/>
              <w:right w:val="nil"/>
            </w:tcBorders>
            <w:vAlign w:val="bottom"/>
          </w:tcPr>
          <w:p w:rsidR="000F4A17" w:rsidRPr="006A1271" w:rsidRDefault="000F4A17" w:rsidP="00C37105">
            <w:pPr>
              <w:spacing w:line="256" w:lineRule="auto"/>
              <w:rPr>
                <w:rFonts w:ascii="Arial" w:hAnsi="Arial" w:cs="Arial"/>
                <w:kern w:val="2"/>
                <w14:ligatures w14:val="standardContextual"/>
              </w:rPr>
            </w:pPr>
          </w:p>
        </w:tc>
      </w:tr>
      <w:tr w:rsidR="000F4A17" w:rsidRPr="006A1271" w:rsidTr="00C37105">
        <w:tc>
          <w:tcPr>
            <w:tcW w:w="2178" w:type="dxa"/>
            <w:tcBorders>
              <w:top w:val="single" w:sz="4" w:space="0" w:color="auto"/>
              <w:left w:val="nil"/>
              <w:bottom w:val="nil"/>
              <w:right w:val="nil"/>
            </w:tcBorders>
            <w:hideMark/>
          </w:tcPr>
          <w:p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sz w:val="16"/>
                <w14:ligatures w14:val="standardContextual"/>
              </w:rPr>
              <w:t>(Required)</w:t>
            </w:r>
          </w:p>
        </w:tc>
        <w:tc>
          <w:tcPr>
            <w:tcW w:w="2610" w:type="dxa"/>
            <w:tcBorders>
              <w:top w:val="single" w:sz="4" w:space="0" w:color="auto"/>
              <w:left w:val="nil"/>
              <w:bottom w:val="nil"/>
              <w:right w:val="nil"/>
            </w:tcBorders>
            <w:hideMark/>
          </w:tcPr>
          <w:p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(Printed)</w:t>
            </w:r>
          </w:p>
        </w:tc>
        <w:tc>
          <w:tcPr>
            <w:tcW w:w="3150" w:type="dxa"/>
            <w:tcBorders>
              <w:top w:val="single" w:sz="4" w:space="0" w:color="auto"/>
              <w:left w:val="nil"/>
              <w:bottom w:val="nil"/>
              <w:right w:val="nil"/>
            </w:tcBorders>
            <w:hideMark/>
          </w:tcPr>
          <w:p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(Signature)</w:t>
            </w:r>
          </w:p>
        </w:tc>
        <w:tc>
          <w:tcPr>
            <w:tcW w:w="1638" w:type="dxa"/>
            <w:tcBorders>
              <w:top w:val="single" w:sz="4" w:space="0" w:color="auto"/>
              <w:left w:val="nil"/>
              <w:bottom w:val="nil"/>
              <w:right w:val="nil"/>
            </w:tcBorders>
            <w:hideMark/>
          </w:tcPr>
          <w:p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(Date)</w:t>
            </w:r>
          </w:p>
        </w:tc>
      </w:tr>
    </w:tbl>
    <w:p w:rsidR="000F4A17" w:rsidRPr="006A1271" w:rsidRDefault="000F4A17" w:rsidP="000F4A17">
      <w:pPr>
        <w:rPr>
          <w:rFonts w:ascii="Arial" w:hAnsi="Arial" w:cs="Arial"/>
        </w:rPr>
      </w:pPr>
    </w:p>
    <w:p w:rsidR="000F4A17" w:rsidRPr="00932A8F" w:rsidRDefault="000F4A17" w:rsidP="000F4A17">
      <w:pPr>
        <w:pStyle w:val="Style"/>
        <w:shd w:val="clear" w:color="auto" w:fill="FFFEFF"/>
        <w:spacing w:before="758" w:line="441" w:lineRule="exact"/>
        <w:ind w:right="6"/>
        <w:jc w:val="both"/>
        <w:rPr>
          <w:rFonts w:asciiTheme="majorHAnsi" w:hAnsiTheme="majorHAnsi" w:cstheme="majorHAnsi"/>
          <w:i/>
          <w:iCs/>
        </w:rPr>
      </w:pPr>
      <w:r w:rsidRPr="00932A8F">
        <w:rPr>
          <w:rFonts w:asciiTheme="majorHAnsi" w:hAnsiTheme="majorHAnsi" w:cstheme="majorHAnsi"/>
          <w:i/>
          <w:iCs/>
        </w:rPr>
        <w:t>Revised, Approved and Adopted: September 27, 2022</w:t>
      </w:r>
    </w:p>
    <w:p w:rsidR="000F4A17" w:rsidRPr="006A1271" w:rsidRDefault="000F4A17" w:rsidP="000F4A17">
      <w:pPr>
        <w:pStyle w:val="Style"/>
        <w:rPr>
          <w:b/>
          <w:bCs/>
          <w:color w:val="000004"/>
          <w:w w:val="78"/>
        </w:rPr>
      </w:pPr>
      <w:r w:rsidRPr="00932A8F">
        <w:rPr>
          <w:rFonts w:asciiTheme="majorHAnsi" w:hAnsiTheme="majorHAnsi" w:cstheme="majorHAnsi"/>
          <w:i/>
          <w:color w:val="000003"/>
          <w:w w:val="76"/>
        </w:rPr>
        <w:t>Revised, Approved and Adopted April 22, 2014</w:t>
      </w:r>
      <w:r w:rsidRPr="006A1271">
        <w:rPr>
          <w:b/>
          <w:bCs/>
          <w:color w:val="000004"/>
          <w:w w:val="78"/>
        </w:rPr>
        <w:br w:type="page"/>
      </w:r>
    </w:p>
    <w:p w:rsidR="008A7B1D" w:rsidRDefault="000F4A17"/>
    <w:sectPr w:rsidR="008A7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17"/>
    <w:rsid w:val="000F4A17"/>
    <w:rsid w:val="00712579"/>
    <w:rsid w:val="00F4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17"/>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F4A17"/>
    <w:pPr>
      <w:widowControl w:val="0"/>
      <w:autoSpaceDE w:val="0"/>
      <w:autoSpaceDN w:val="0"/>
      <w:adjustRightInd w:val="0"/>
      <w:spacing w:after="0" w:line="240" w:lineRule="auto"/>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17"/>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F4A17"/>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Deel</dc:creator>
  <cp:lastModifiedBy>Paula Deel</cp:lastModifiedBy>
  <cp:revision>1</cp:revision>
  <dcterms:created xsi:type="dcterms:W3CDTF">2025-08-20T16:56:00Z</dcterms:created>
  <dcterms:modified xsi:type="dcterms:W3CDTF">2025-08-20T16:57:00Z</dcterms:modified>
</cp:coreProperties>
</file>